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1B25" w14:textId="77777777" w:rsidR="001540F5" w:rsidRDefault="00D5394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政治大學行政資訊系統中文造字及內碼對照表</w:t>
      </w:r>
    </w:p>
    <w:p w14:paraId="60BF492F" w14:textId="51EB6E12" w:rsidR="001540F5" w:rsidRDefault="00D5394B">
      <w:r>
        <w:rPr>
          <w:rFonts w:hint="eastAsia"/>
        </w:rPr>
        <w:t>最新更新日期：</w:t>
      </w:r>
      <w:r w:rsidR="00640A70" w:rsidRPr="00640A70">
        <w:t>2025/0</w:t>
      </w:r>
      <w:r w:rsidR="004D3CB5">
        <w:rPr>
          <w:rFonts w:hint="eastAsia"/>
        </w:rPr>
        <w:t>2</w:t>
      </w:r>
      <w:r w:rsidR="00640A70" w:rsidRPr="00640A70">
        <w:t>/</w:t>
      </w:r>
      <w:r w:rsidR="004D3CB5">
        <w:rPr>
          <w:rFonts w:hint="eastAsia"/>
        </w:rPr>
        <w:t>14</w:t>
      </w:r>
      <w:r w:rsidR="00640A70" w:rsidRPr="00640A70">
        <w:t xml:space="preserve"> </w:t>
      </w:r>
      <w:r w:rsidR="004D3CB5">
        <w:rPr>
          <w:rFonts w:hint="eastAsia"/>
        </w:rPr>
        <w:t>10</w:t>
      </w:r>
      <w:r w:rsidR="00640A70" w:rsidRPr="00640A70">
        <w:t>:5</w:t>
      </w:r>
      <w:r w:rsidR="004D3CB5">
        <w:rPr>
          <w:rFonts w:hint="eastAsia"/>
        </w:rPr>
        <w:t>1</w:t>
      </w:r>
    </w:p>
    <w:p w14:paraId="25677BC0" w14:textId="77777777" w:rsidR="001540F5" w:rsidRDefault="00D5394B">
      <w:pPr>
        <w:pStyle w:val="10"/>
        <w:tabs>
          <w:tab w:val="right" w:leader="dot" w:pos="8296"/>
        </w:tabs>
        <w:rPr>
          <w:noProof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111557495" w:history="1">
        <w:r>
          <w:rPr>
            <w:rStyle w:val="a3"/>
            <w:rFonts w:hint="eastAsia"/>
            <w:noProof/>
            <w:szCs w:val="26"/>
          </w:rPr>
          <w:t>說明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_Toc111557495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0328E7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6" w:history="1">
        <w:r w:rsidR="00D5394B">
          <w:rPr>
            <w:rStyle w:val="a3"/>
            <w:rFonts w:hint="eastAsia"/>
            <w:noProof/>
            <w:szCs w:val="26"/>
          </w:rPr>
          <w:t>一、內碼</w:t>
        </w:r>
        <w:r w:rsidR="00D5394B">
          <w:rPr>
            <w:rStyle w:val="a3"/>
            <w:noProof/>
            <w:szCs w:val="26"/>
          </w:rPr>
          <w:t>FBD0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FC70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_Toc111557496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1</w:t>
        </w:r>
        <w:r w:rsidR="00D5394B">
          <w:rPr>
            <w:noProof/>
            <w:webHidden/>
          </w:rPr>
          <w:fldChar w:fldCharType="end"/>
        </w:r>
      </w:hyperlink>
    </w:p>
    <w:p w14:paraId="2A44E994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7" w:history="1">
        <w:r w:rsidR="00D5394B">
          <w:rPr>
            <w:rStyle w:val="a3"/>
            <w:rFonts w:hint="eastAsia"/>
            <w:noProof/>
            <w:szCs w:val="26"/>
          </w:rPr>
          <w:t>二、內碼</w:t>
        </w:r>
        <w:r w:rsidR="00D5394B">
          <w:rPr>
            <w:rStyle w:val="a3"/>
            <w:noProof/>
            <w:szCs w:val="26"/>
          </w:rPr>
          <w:t>FCA0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_Toc111557497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30C1AD6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8" w:history="1">
        <w:r w:rsidR="00D5394B">
          <w:rPr>
            <w:rStyle w:val="a3"/>
            <w:rFonts w:hint="eastAsia"/>
            <w:noProof/>
            <w:szCs w:val="26"/>
          </w:rPr>
          <w:t>三、內碼</w:t>
        </w:r>
        <w:r w:rsidR="00D5394B">
          <w:rPr>
            <w:rStyle w:val="a3"/>
            <w:noProof/>
            <w:szCs w:val="26"/>
          </w:rPr>
          <w:t>FD40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FDB0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_Toc111557498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11272690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9" w:history="1">
        <w:r w:rsidR="00D5394B">
          <w:rPr>
            <w:rStyle w:val="a3"/>
            <w:rFonts w:hint="eastAsia"/>
            <w:noProof/>
            <w:szCs w:val="26"/>
          </w:rPr>
          <w:t>四、內碼</w:t>
        </w:r>
        <w:r w:rsidR="00D5394B">
          <w:rPr>
            <w:rStyle w:val="a3"/>
            <w:noProof/>
            <w:szCs w:val="26"/>
          </w:rPr>
          <w:t>FDC0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FE50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_Toc111557499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25FF0E5F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0" w:history="1">
        <w:r w:rsidR="00D5394B">
          <w:rPr>
            <w:rStyle w:val="a3"/>
            <w:rFonts w:hint="eastAsia"/>
            <w:noProof/>
            <w:szCs w:val="26"/>
          </w:rPr>
          <w:t>五、內碼</w:t>
        </w:r>
        <w:r w:rsidR="00D5394B">
          <w:rPr>
            <w:rStyle w:val="a3"/>
            <w:noProof/>
            <w:szCs w:val="26"/>
          </w:rPr>
          <w:t>FE60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FED0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_Toc111557500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4D724DC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1" w:history="1">
        <w:r w:rsidR="00D5394B">
          <w:rPr>
            <w:rStyle w:val="a3"/>
            <w:rFonts w:hint="eastAsia"/>
            <w:noProof/>
            <w:szCs w:val="26"/>
          </w:rPr>
          <w:t>六、內碼</w:t>
        </w:r>
        <w:r w:rsidR="00D5394B">
          <w:rPr>
            <w:rStyle w:val="a3"/>
            <w:noProof/>
            <w:szCs w:val="26"/>
          </w:rPr>
          <w:t>FEE0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_Toc111557501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CADD74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2" w:history="1">
        <w:r w:rsidR="00D5394B">
          <w:rPr>
            <w:rStyle w:val="a3"/>
            <w:rFonts w:hint="eastAsia"/>
            <w:noProof/>
            <w:szCs w:val="26"/>
          </w:rPr>
          <w:t>七、內碼</w:t>
        </w:r>
        <w:r w:rsidR="00D5394B">
          <w:rPr>
            <w:rStyle w:val="a3"/>
            <w:noProof/>
            <w:szCs w:val="26"/>
          </w:rPr>
          <w:t>8E40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8EB0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_Toc111557502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429747A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3" w:history="1">
        <w:r w:rsidR="00D5394B">
          <w:rPr>
            <w:rStyle w:val="a3"/>
            <w:rFonts w:hint="eastAsia"/>
            <w:noProof/>
            <w:szCs w:val="26"/>
          </w:rPr>
          <w:t>八、內碼</w:t>
        </w:r>
        <w:r w:rsidR="00D5394B">
          <w:rPr>
            <w:rStyle w:val="a3"/>
            <w:noProof/>
            <w:szCs w:val="26"/>
          </w:rPr>
          <w:t>8EC</w:t>
        </w:r>
        <w:r w:rsidR="00D5394B">
          <w:rPr>
            <w:rStyle w:val="a3"/>
            <w:noProof/>
            <w:szCs w:val="26"/>
          </w:rPr>
          <w:t>0</w:t>
        </w:r>
        <w:r w:rsidR="00D5394B">
          <w:rPr>
            <w:rStyle w:val="a3"/>
            <w:rFonts w:hint="eastAsia"/>
            <w:noProof/>
            <w:szCs w:val="26"/>
          </w:rPr>
          <w:t>起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_Toc111557503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5661515" w14:textId="77777777" w:rsidR="001540F5" w:rsidRDefault="00D5394B">
      <w:r>
        <w:fldChar w:fldCharType="end"/>
      </w:r>
    </w:p>
    <w:p w14:paraId="78439946" w14:textId="77777777" w:rsidR="001540F5" w:rsidRDefault="00D5394B">
      <w:pPr>
        <w:pStyle w:val="1"/>
      </w:pPr>
      <w:bookmarkStart w:id="0" w:name="_Toc111557495"/>
      <w:r>
        <w:rPr>
          <w:rFonts w:hint="eastAsia"/>
        </w:rPr>
        <w:t>說明</w:t>
      </w:r>
      <w:bookmarkEnd w:id="0"/>
    </w:p>
    <w:p w14:paraId="545BF9AE" w14:textId="77777777" w:rsidR="001540F5" w:rsidRDefault="00D5394B">
      <w:r>
        <w:rPr>
          <w:rFonts w:hint="eastAsia"/>
        </w:rPr>
        <w:t xml:space="preserve">　　有關行政資訊系統與安裝中文造字字形的說明，請參見「政治大學行政資訊系統首頁」，網址為</w:t>
      </w:r>
      <w:hyperlink r:id="rId7" w:history="1">
        <w:r>
          <w:rPr>
            <w:rStyle w:val="a3"/>
            <w:rFonts w:hint="eastAsia"/>
          </w:rPr>
          <w:t>https://support.video.nccu.edu.tw/media/540</w:t>
        </w:r>
      </w:hyperlink>
      <w:r>
        <w:t>，</w:t>
      </w:r>
      <w:r>
        <w:rPr>
          <w:rFonts w:hint="eastAsia"/>
        </w:rPr>
        <w:t>原網頁</w:t>
      </w:r>
    </w:p>
    <w:p w14:paraId="67866DBD" w14:textId="77777777" w:rsidR="001540F5" w:rsidRDefault="00D5394B">
      <w:r>
        <w:rPr>
          <w:rFonts w:hint="eastAsia"/>
        </w:rPr>
        <w:t>http://itservice.nccu.edu.tw/nccumis/main.html</w:t>
      </w:r>
      <w:r>
        <w:rPr>
          <w:rFonts w:hint="eastAsia"/>
        </w:rPr>
        <w:t>，自</w:t>
      </w:r>
      <w:r>
        <w:t>2024/03/14</w:t>
      </w:r>
      <w:r>
        <w:rPr>
          <w:rFonts w:hint="eastAsia"/>
        </w:rPr>
        <w:t>起，</w:t>
      </w:r>
      <w:r>
        <w:t>不</w:t>
      </w:r>
      <w:r>
        <w:rPr>
          <w:rFonts w:hint="eastAsia"/>
        </w:rPr>
        <w:t>再更新。各字形與內碼如下所示。欲輸入以下字元時，請使用「內碼輸入法」。</w:t>
      </w:r>
    </w:p>
    <w:p w14:paraId="2B2CCA39" w14:textId="77777777" w:rsidR="001540F5" w:rsidRDefault="00D5394B">
      <w:pPr>
        <w:pStyle w:val="1"/>
      </w:pPr>
      <w:bookmarkStart w:id="1" w:name="_Toc111557496"/>
      <w:r>
        <w:rPr>
          <w:rFonts w:hint="eastAsia"/>
        </w:rPr>
        <w:t>一、內碼</w:t>
      </w:r>
      <w:r>
        <w:rPr>
          <w:rFonts w:hint="eastAsia"/>
        </w:rPr>
        <w:t>FBD0</w:t>
      </w:r>
      <w:r>
        <w:rPr>
          <w:rFonts w:hint="eastAsia"/>
        </w:rPr>
        <w:t>至</w:t>
      </w:r>
      <w:r>
        <w:rPr>
          <w:rFonts w:hint="eastAsia"/>
        </w:rPr>
        <w:t>FC70</w:t>
      </w:r>
      <w:bookmarkEnd w:id="1"/>
    </w:p>
    <w:p w14:paraId="7056A906" w14:textId="75DEE98A" w:rsidR="001540F5" w:rsidRDefault="00CF0C8E">
      <w:r>
        <w:rPr>
          <w:noProof/>
        </w:rPr>
        <w:drawing>
          <wp:inline distT="0" distB="0" distL="0" distR="0" wp14:anchorId="189C4DCE" wp14:editId="2433E4D8">
            <wp:extent cx="5147945" cy="24936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2D7C" w14:textId="77777777" w:rsidR="001540F5" w:rsidRDefault="00D5394B">
      <w:pPr>
        <w:pStyle w:val="1"/>
      </w:pPr>
      <w:bookmarkStart w:id="2" w:name="_Toc111557497"/>
      <w:r>
        <w:rPr>
          <w:rFonts w:hint="eastAsia"/>
        </w:rPr>
        <w:lastRenderedPageBreak/>
        <w:t>二、內碼</w:t>
      </w:r>
      <w:r>
        <w:rPr>
          <w:rFonts w:hint="eastAsia"/>
        </w:rPr>
        <w:t>FCA0</w:t>
      </w:r>
      <w:r>
        <w:rPr>
          <w:rFonts w:hint="eastAsia"/>
        </w:rPr>
        <w:t>至</w:t>
      </w:r>
      <w:r>
        <w:rPr>
          <w:rFonts w:hint="eastAsia"/>
        </w:rPr>
        <w:t>FCF0</w:t>
      </w:r>
      <w:bookmarkEnd w:id="2"/>
    </w:p>
    <w:p w14:paraId="40A0D3E0" w14:textId="324A928F" w:rsidR="001540F5" w:rsidRDefault="00CF0C8E">
      <w:r>
        <w:rPr>
          <w:noProof/>
        </w:rPr>
        <w:drawing>
          <wp:inline distT="0" distB="0" distL="0" distR="0" wp14:anchorId="3F618BD6" wp14:editId="21617176">
            <wp:extent cx="5142230" cy="1876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0C71" w14:textId="77777777" w:rsidR="001540F5" w:rsidRDefault="00D5394B">
      <w:pPr>
        <w:pStyle w:val="1"/>
      </w:pPr>
      <w:bookmarkStart w:id="3" w:name="_Toc111557498"/>
      <w:r>
        <w:rPr>
          <w:rFonts w:hint="eastAsia"/>
        </w:rPr>
        <w:t>三、內碼</w:t>
      </w:r>
      <w:r>
        <w:rPr>
          <w:rFonts w:hint="eastAsia"/>
        </w:rPr>
        <w:t>FD40</w:t>
      </w:r>
      <w:r>
        <w:rPr>
          <w:rFonts w:hint="eastAsia"/>
        </w:rPr>
        <w:t>至</w:t>
      </w:r>
      <w:r>
        <w:rPr>
          <w:rFonts w:hint="eastAsia"/>
        </w:rPr>
        <w:t>FDB0</w:t>
      </w:r>
      <w:bookmarkEnd w:id="3"/>
    </w:p>
    <w:p w14:paraId="4503439C" w14:textId="64BB280C" w:rsidR="001540F5" w:rsidRDefault="00CF0C8E">
      <w:r>
        <w:rPr>
          <w:noProof/>
        </w:rPr>
        <w:drawing>
          <wp:inline distT="0" distB="0" distL="0" distR="0" wp14:anchorId="1C3E6CD5" wp14:editId="12F1E3C1">
            <wp:extent cx="5142230" cy="21850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9B8E" w14:textId="77777777" w:rsidR="001540F5" w:rsidRDefault="00D5394B">
      <w:pPr>
        <w:pStyle w:val="1"/>
      </w:pPr>
      <w:bookmarkStart w:id="4" w:name="_Toc111557499"/>
      <w:r>
        <w:rPr>
          <w:rFonts w:hint="eastAsia"/>
        </w:rPr>
        <w:t>四、內碼</w:t>
      </w:r>
      <w:r>
        <w:rPr>
          <w:rFonts w:hint="eastAsia"/>
        </w:rPr>
        <w:t>FDC0</w:t>
      </w:r>
      <w:r>
        <w:rPr>
          <w:rFonts w:hint="eastAsia"/>
        </w:rPr>
        <w:t>至</w:t>
      </w:r>
      <w:r>
        <w:rPr>
          <w:rFonts w:hint="eastAsia"/>
        </w:rPr>
        <w:t>FE50</w:t>
      </w:r>
      <w:bookmarkEnd w:id="4"/>
    </w:p>
    <w:p w14:paraId="6E6D4EEE" w14:textId="77777777" w:rsidR="001540F5" w:rsidRDefault="00D5394B">
      <w:pPr>
        <w:ind w:left="6000" w:hangingChars="2500" w:hanging="6000"/>
      </w:pPr>
      <w:r>
        <w:object w:dxaOrig="6224" w:dyaOrig="2745" w14:anchorId="21E1E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178.15pt" o:ole="">
            <v:imagedata r:id="rId11" o:title=""/>
          </v:shape>
          <o:OLEObject Type="Embed" ProgID="PBrush" ShapeID="_x0000_i1025" DrawAspect="Content" ObjectID="_1801035708" r:id="rId12"/>
        </w:object>
      </w:r>
    </w:p>
    <w:p w14:paraId="7279F113" w14:textId="77777777" w:rsidR="001540F5" w:rsidRDefault="00D5394B">
      <w:pPr>
        <w:pStyle w:val="1"/>
      </w:pPr>
      <w:bookmarkStart w:id="5" w:name="_Toc111557500"/>
      <w:r>
        <w:rPr>
          <w:rFonts w:hint="eastAsia"/>
        </w:rPr>
        <w:lastRenderedPageBreak/>
        <w:t>五、內碼</w:t>
      </w:r>
      <w:r>
        <w:rPr>
          <w:rFonts w:hint="eastAsia"/>
        </w:rPr>
        <w:t>F</w:t>
      </w:r>
      <w:r>
        <w:t>E6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FED0</w:t>
      </w:r>
      <w:bookmarkEnd w:id="5"/>
    </w:p>
    <w:p w14:paraId="4B226667" w14:textId="77777777" w:rsidR="001540F5" w:rsidRDefault="00D5394B">
      <w:pPr>
        <w:ind w:left="6000" w:hangingChars="2500" w:hanging="6000"/>
      </w:pPr>
      <w:r>
        <w:object w:dxaOrig="6254" w:dyaOrig="2760" w14:anchorId="71F1A594">
          <v:shape id="_x0000_i1026" type="#_x0000_t75" style="width:405pt;height:178.5pt" o:ole="">
            <v:imagedata r:id="rId13" o:title=""/>
          </v:shape>
          <o:OLEObject Type="Embed" ProgID="PBrush" ShapeID="_x0000_i1026" DrawAspect="Content" ObjectID="_1801035709" r:id="rId14"/>
        </w:object>
      </w:r>
    </w:p>
    <w:p w14:paraId="01BF6B0B" w14:textId="77777777" w:rsidR="001540F5" w:rsidRDefault="00D5394B">
      <w:pPr>
        <w:pStyle w:val="1"/>
      </w:pPr>
      <w:bookmarkStart w:id="6" w:name="_Toc111557501"/>
      <w:r>
        <w:rPr>
          <w:rFonts w:hint="eastAsia"/>
        </w:rPr>
        <w:t>六、內碼</w:t>
      </w:r>
      <w:r>
        <w:rPr>
          <w:rFonts w:hint="eastAsia"/>
        </w:rPr>
        <w:t>F</w:t>
      </w:r>
      <w:r>
        <w:t>EE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FEF0</w:t>
      </w:r>
      <w:bookmarkEnd w:id="6"/>
    </w:p>
    <w:p w14:paraId="277A2E82" w14:textId="77777777" w:rsidR="001540F5" w:rsidRDefault="00D5394B">
      <w:pPr>
        <w:ind w:left="6000" w:hangingChars="2500" w:hanging="6000"/>
      </w:pPr>
      <w:r>
        <w:object w:dxaOrig="6164" w:dyaOrig="330" w14:anchorId="5E6A1E97">
          <v:shape id="_x0000_i1027" type="#_x0000_t75" style="width:405pt;height:20.65pt" o:ole="">
            <v:imagedata r:id="rId15" o:title=""/>
          </v:shape>
          <o:OLEObject Type="Embed" ProgID="PBrush" ShapeID="_x0000_i1027" DrawAspect="Content" ObjectID="_1801035710" r:id="rId16"/>
        </w:object>
      </w:r>
    </w:p>
    <w:p w14:paraId="1556FCD6" w14:textId="77777777" w:rsidR="001540F5" w:rsidRDefault="00D5394B">
      <w:pPr>
        <w:ind w:left="6000" w:hangingChars="2500" w:hanging="6000"/>
      </w:pPr>
      <w:r>
        <w:object w:dxaOrig="6151" w:dyaOrig="780" w14:anchorId="28248290">
          <v:shape id="_x0000_i1028" type="#_x0000_t75" style="width:405pt;height:51.4pt" o:ole="">
            <v:imagedata r:id="rId17" o:title=""/>
          </v:shape>
          <o:OLEObject Type="Embed" ProgID="PBrush" ShapeID="_x0000_i1028" DrawAspect="Content" ObjectID="_1801035711" r:id="rId18"/>
        </w:object>
      </w:r>
    </w:p>
    <w:p w14:paraId="452E4C6C" w14:textId="77777777" w:rsidR="001540F5" w:rsidRDefault="00D5394B">
      <w:pPr>
        <w:pStyle w:val="1"/>
      </w:pPr>
      <w:bookmarkStart w:id="7" w:name="_Toc111557502"/>
      <w:r>
        <w:rPr>
          <w:rFonts w:hint="eastAsia"/>
        </w:rPr>
        <w:t>七、內碼</w:t>
      </w:r>
      <w:r>
        <w:rPr>
          <w:rFonts w:hint="eastAsia"/>
        </w:rPr>
        <w:t>8</w:t>
      </w:r>
      <w:r>
        <w:t>E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8EB0</w:t>
      </w:r>
      <w:bookmarkEnd w:id="7"/>
    </w:p>
    <w:p w14:paraId="1C36AB4C" w14:textId="77777777" w:rsidR="001540F5" w:rsidRDefault="00D5394B">
      <w:pPr>
        <w:ind w:left="6000" w:hangingChars="2500" w:hanging="6000"/>
      </w:pPr>
      <w:r>
        <w:object w:dxaOrig="6181" w:dyaOrig="2700" w14:anchorId="1BB1A3E2">
          <v:shape id="_x0000_i1029" type="#_x0000_t75" style="width:404.25pt;height:177.4pt" o:ole="">
            <v:imagedata r:id="rId19" o:title=""/>
          </v:shape>
          <o:OLEObject Type="Embed" ProgID="PBrush" ShapeID="_x0000_i1029" DrawAspect="Content" ObjectID="_1801035712" r:id="rId20"/>
        </w:object>
      </w:r>
    </w:p>
    <w:p w14:paraId="785630D6" w14:textId="69AACAE0" w:rsidR="001540F5" w:rsidRDefault="00D5394B">
      <w:pPr>
        <w:pStyle w:val="1"/>
      </w:pPr>
      <w:bookmarkStart w:id="8" w:name="_Toc111557503"/>
      <w:r>
        <w:rPr>
          <w:rFonts w:hint="eastAsia"/>
        </w:rPr>
        <w:lastRenderedPageBreak/>
        <w:t>八、內碼</w:t>
      </w:r>
      <w:r>
        <w:rPr>
          <w:rFonts w:hint="eastAsia"/>
        </w:rPr>
        <w:t>8</w:t>
      </w:r>
      <w:r>
        <w:t>EC0</w:t>
      </w:r>
      <w:r>
        <w:rPr>
          <w:rFonts w:hint="eastAsia"/>
        </w:rPr>
        <w:t>起</w:t>
      </w:r>
      <w:bookmarkEnd w:id="8"/>
    </w:p>
    <w:p w14:paraId="1AC12E95" w14:textId="2BEC13C4" w:rsidR="00A00432" w:rsidRDefault="00AE51B7" w:rsidP="00A050A8">
      <w:r>
        <w:rPr>
          <w:noProof/>
        </w:rPr>
        <w:drawing>
          <wp:inline distT="0" distB="0" distL="0" distR="0" wp14:anchorId="1ABF1DB9" wp14:editId="381B42B1">
            <wp:extent cx="5133600" cy="1864800"/>
            <wp:effectExtent l="0" t="0" r="0" b="2540"/>
            <wp:docPr id="6" name="圖片 6" descr="一張含有 文字, 黑與白, 數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黑與白, 數字, 字型 的圖片&#10;&#10;自動產生的描述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600" cy="18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E5B6" w14:textId="77777777" w:rsidR="00013322" w:rsidRDefault="00013322" w:rsidP="00CF0C8E">
      <w:r>
        <w:separator/>
      </w:r>
    </w:p>
  </w:endnote>
  <w:endnote w:type="continuationSeparator" w:id="0">
    <w:p w14:paraId="512ACD8E" w14:textId="77777777" w:rsidR="00013322" w:rsidRDefault="00013322" w:rsidP="00C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1C0C" w14:textId="77777777" w:rsidR="00013322" w:rsidRDefault="00013322" w:rsidP="00CF0C8E">
      <w:r>
        <w:separator/>
      </w:r>
    </w:p>
  </w:footnote>
  <w:footnote w:type="continuationSeparator" w:id="0">
    <w:p w14:paraId="375F7175" w14:textId="77777777" w:rsidR="00013322" w:rsidRDefault="00013322" w:rsidP="00CF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361"/>
    <w:multiLevelType w:val="hybridMultilevel"/>
    <w:tmpl w:val="F44EF032"/>
    <w:lvl w:ilvl="0" w:tplc="9F7A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684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E"/>
    <w:rsid w:val="00013322"/>
    <w:rsid w:val="00066331"/>
    <w:rsid w:val="001540F5"/>
    <w:rsid w:val="002D449D"/>
    <w:rsid w:val="00333873"/>
    <w:rsid w:val="003E76FF"/>
    <w:rsid w:val="004251F9"/>
    <w:rsid w:val="004D3CB5"/>
    <w:rsid w:val="0057657A"/>
    <w:rsid w:val="00592FDA"/>
    <w:rsid w:val="00640A70"/>
    <w:rsid w:val="006E6B45"/>
    <w:rsid w:val="007E076A"/>
    <w:rsid w:val="007F6695"/>
    <w:rsid w:val="008D531F"/>
    <w:rsid w:val="00A00432"/>
    <w:rsid w:val="00A050A8"/>
    <w:rsid w:val="00AE51B7"/>
    <w:rsid w:val="00B2165E"/>
    <w:rsid w:val="00C84609"/>
    <w:rsid w:val="00CC3E7F"/>
    <w:rsid w:val="00CF0C8E"/>
    <w:rsid w:val="00D41231"/>
    <w:rsid w:val="00D5394B"/>
    <w:rsid w:val="00D97A92"/>
    <w:rsid w:val="00E2188A"/>
    <w:rsid w:val="00F9497B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977E7"/>
  <w15:chartTrackingRefBased/>
  <w15:docId w15:val="{FC0D5803-FDDA-40F3-8FA3-C88AA9B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/>
      <w:outlineLvl w:val="0"/>
    </w:pPr>
    <w:rPr>
      <w:rFonts w:ascii="Arial" w:hAnsi="Arial"/>
      <w:b/>
      <w:bCs/>
      <w:kern w:val="52"/>
      <w:sz w:val="26"/>
      <w:szCs w:val="52"/>
    </w:rPr>
  </w:style>
  <w:style w:type="paragraph" w:styleId="2">
    <w:name w:val="heading 2"/>
    <w:basedOn w:val="a"/>
    <w:next w:val="a"/>
    <w:qFormat/>
    <w:pPr>
      <w:keepNext/>
      <w:spacing w:beforeLines="100" w:before="360" w:afterLines="100" w:after="360"/>
      <w:outlineLvl w:val="1"/>
    </w:pPr>
    <w:rPr>
      <w:rFonts w:ascii="Arial" w:hAnsi="Arial"/>
      <w:b/>
      <w:bCs/>
      <w:sz w:val="2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200" w:left="480"/>
    </w:pPr>
  </w:style>
  <w:style w:type="paragraph" w:styleId="3">
    <w:name w:val="toc 3"/>
    <w:basedOn w:val="a"/>
    <w:next w:val="a"/>
    <w:autoRedefine/>
    <w:semiHidden/>
    <w:pPr>
      <w:ind w:leftChars="400" w:left="960"/>
    </w:pPr>
  </w:style>
  <w:style w:type="paragraph" w:styleId="4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F0C8E"/>
    <w:rPr>
      <w:kern w:val="2"/>
    </w:rPr>
  </w:style>
  <w:style w:type="paragraph" w:styleId="a7">
    <w:name w:val="footer"/>
    <w:basedOn w:val="a"/>
    <w:link w:val="a8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F0C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upport.video.nccu.edu.tw/media/540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181</Words>
  <Characters>1037</Characters>
  <Application>Microsoft Office Word</Application>
  <DocSecurity>0</DocSecurity>
  <Lines>8</Lines>
  <Paragraphs>2</Paragraphs>
  <ScaleCrop>false</ScaleCrop>
  <Company>NCCU_CC</Company>
  <LinksUpToDate>false</LinksUpToDate>
  <CharactersWithSpaces>1216</CharactersWithSpaces>
  <SharedDoc>false</SharedDoc>
  <HLinks>
    <vt:vector size="78" baseType="variant">
      <vt:variant>
        <vt:i4>2097254</vt:i4>
      </vt:variant>
      <vt:variant>
        <vt:i4>57</vt:i4>
      </vt:variant>
      <vt:variant>
        <vt:i4>0</vt:i4>
      </vt:variant>
      <vt:variant>
        <vt:i4>5</vt:i4>
      </vt:variant>
      <vt:variant>
        <vt:lpwstr>https://support.video.nccu.edu.tw/media/540</vt:lpwstr>
      </vt:variant>
      <vt:variant>
        <vt:lpwstr/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_Toc111557503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_Toc111557502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_Toc111557501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_Toc111557500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_Toc111557499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_Toc111557498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_Toc111557497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_Toc111557496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_Toc111557495</vt:lpwstr>
      </vt:variant>
      <vt:variant>
        <vt:i4>4521996</vt:i4>
      </vt:variant>
      <vt:variant>
        <vt:i4>3264</vt:i4>
      </vt:variant>
      <vt:variant>
        <vt:i4>1030</vt:i4>
      </vt:variant>
      <vt:variant>
        <vt:i4>1</vt:i4>
      </vt:variant>
      <vt:variant>
        <vt:lpwstr>http://www.nccu.edu.tw/~nccumis/font/FBD0.gif</vt:lpwstr>
      </vt:variant>
      <vt:variant>
        <vt:lpwstr/>
      </vt:variant>
      <vt:variant>
        <vt:i4>7274560</vt:i4>
      </vt:variant>
      <vt:variant>
        <vt:i4>3298</vt:i4>
      </vt:variant>
      <vt:variant>
        <vt:i4>1031</vt:i4>
      </vt:variant>
      <vt:variant>
        <vt:i4>1</vt:i4>
      </vt:variant>
      <vt:variant>
        <vt:lpwstr>C:\WINDOWS\Desktop\FCFE.bmp</vt:lpwstr>
      </vt:variant>
      <vt:variant>
        <vt:lpwstr/>
      </vt:variant>
      <vt:variant>
        <vt:i4>5570581</vt:i4>
      </vt:variant>
      <vt:variant>
        <vt:i4>3330</vt:i4>
      </vt:variant>
      <vt:variant>
        <vt:i4>1029</vt:i4>
      </vt:variant>
      <vt:variant>
        <vt:i4>1</vt:i4>
      </vt:variant>
      <vt:variant>
        <vt:lpwstr>fd40.gif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如果您已下載及安裝好造字字形檔，則以內碼輸入法輸入內碼即可出現相對應的字形</dc:title>
  <dc:subject/>
  <dc:creator>davy</dc:creator>
  <cp:keywords/>
  <cp:lastModifiedBy>linjj1</cp:lastModifiedBy>
  <cp:revision>12</cp:revision>
  <dcterms:created xsi:type="dcterms:W3CDTF">2024-06-07T06:08:00Z</dcterms:created>
  <dcterms:modified xsi:type="dcterms:W3CDTF">2025-02-14T02:55:00Z</dcterms:modified>
</cp:coreProperties>
</file>